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DD3F" w14:textId="77777777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2AB2B683"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</w:t>
      </w:r>
      <w:r w:rsidR="000079BE">
        <w:rPr>
          <w:sz w:val="22"/>
          <w:szCs w:val="22"/>
        </w:rPr>
        <w:t xml:space="preserve"> ASHRM Annual Conference</w:t>
      </w:r>
      <w:r w:rsidRPr="00766129">
        <w:rPr>
          <w:sz w:val="22"/>
          <w:szCs w:val="22"/>
        </w:rPr>
        <w:t>.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77777777"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14:paraId="76AB8956" w14:textId="3626E64F" w:rsidR="00FC19C9" w:rsidRPr="005768D8" w:rsidRDefault="008E5E2F" w:rsidP="00D37E5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Register </w:t>
            </w:r>
            <w:r w:rsidR="00FA44F0" w:rsidRPr="34F05CF6">
              <w:rPr>
                <w:sz w:val="22"/>
                <w:szCs w:val="22"/>
              </w:rPr>
              <w:t xml:space="preserve">by </w:t>
            </w:r>
            <w:r w:rsidR="005B4F03">
              <w:rPr>
                <w:sz w:val="22"/>
                <w:szCs w:val="22"/>
              </w:rPr>
              <w:t>August</w:t>
            </w:r>
            <w:r w:rsidR="00D37E59">
              <w:rPr>
                <w:sz w:val="22"/>
                <w:szCs w:val="22"/>
              </w:rPr>
              <w:t xml:space="preserve"> </w:t>
            </w:r>
            <w:r w:rsidR="005B4F03">
              <w:rPr>
                <w:sz w:val="22"/>
                <w:szCs w:val="22"/>
              </w:rPr>
              <w:t>1</w:t>
            </w:r>
            <w:r w:rsidR="00D37E59">
              <w:rPr>
                <w:sz w:val="22"/>
                <w:szCs w:val="22"/>
              </w:rPr>
              <w:t>1</w:t>
            </w:r>
            <w:r w:rsidR="00824FA8" w:rsidRPr="34F05CF6">
              <w:rPr>
                <w:color w:val="FF0000"/>
                <w:sz w:val="22"/>
                <w:szCs w:val="22"/>
              </w:rPr>
              <w:t xml:space="preserve"> </w:t>
            </w:r>
            <w:r w:rsidR="0060032C" w:rsidRPr="34F05CF6">
              <w:rPr>
                <w:sz w:val="22"/>
                <w:szCs w:val="22"/>
              </w:rPr>
              <w:t>to lock in early-bird savings</w:t>
            </w:r>
            <w:r w:rsidR="00D37E59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5791F205" w14:textId="77777777" w:rsidR="00E26A66" w:rsidRDefault="34F05CF6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4F250C16">
              <w:rPr>
                <w:sz w:val="22"/>
                <w:szCs w:val="22"/>
              </w:rPr>
              <w:t xml:space="preserve">See </w:t>
            </w:r>
            <w:hyperlink r:id="rId10">
              <w:r w:rsidRPr="4F250C16">
                <w:rPr>
                  <w:rStyle w:val="Hyperlink"/>
                  <w:sz w:val="22"/>
                  <w:szCs w:val="22"/>
                </w:rPr>
                <w:t>here</w:t>
              </w:r>
            </w:hyperlink>
          </w:p>
          <w:p w14:paraId="34997B0B" w14:textId="271123AA" w:rsidR="00A57CAD" w:rsidRDefault="34F05CF6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F250C16">
              <w:rPr>
                <w:sz w:val="22"/>
                <w:szCs w:val="22"/>
              </w:rPr>
              <w:t xml:space="preserve"> for airline discounts</w:t>
            </w:r>
            <w:r w:rsidR="00D37E59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09FF439C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44577B52" w14:textId="77777777" w:rsidR="00E3716A" w:rsidRDefault="00E3716A" w:rsidP="005768D8">
            <w:pPr>
              <w:pStyle w:val="Default"/>
            </w:pPr>
            <w:r>
              <w:t>Hotel</w:t>
            </w:r>
          </w:p>
          <w:p w14:paraId="1758F70D" w14:textId="7B37E7B4" w:rsidR="00D646C6" w:rsidRDefault="00D646C6" w:rsidP="00D646C6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B0A7414" w14:textId="7147A02F" w:rsidR="00A62BA6" w:rsidRPr="00D646C6" w:rsidRDefault="00A62BA6" w:rsidP="00D37E5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 w:rsidRPr="00D646C6">
              <w:rPr>
                <w:sz w:val="22"/>
                <w:szCs w:val="22"/>
                <w:shd w:val="clear" w:color="auto" w:fill="FFFFFF"/>
              </w:rPr>
              <w:t>Attendees who register for the in-person conference will receive instructions on how to book a room through the ASHRM 202</w:t>
            </w:r>
            <w:r w:rsidR="005B4F03">
              <w:rPr>
                <w:sz w:val="22"/>
                <w:szCs w:val="22"/>
                <w:shd w:val="clear" w:color="auto" w:fill="FFFFFF"/>
              </w:rPr>
              <w:t>4</w:t>
            </w:r>
            <w:r w:rsidRPr="00D646C6">
              <w:rPr>
                <w:sz w:val="22"/>
                <w:szCs w:val="22"/>
                <w:shd w:val="clear" w:color="auto" w:fill="FFFFFF"/>
              </w:rPr>
              <w:t xml:space="preserve"> housing block in their confirmation email.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48FF6CD7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36F7083F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1F200F45" w14:textId="4AD05FC6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0150C4F6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12A0AF91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397C08DF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3D47CB93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0659A172" w14:textId="750687B5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16911BAC" w14:textId="77777777" w:rsidR="0041777A" w:rsidRDefault="0041777A" w:rsidP="00FC19C9">
      <w:pPr>
        <w:pStyle w:val="Default"/>
        <w:rPr>
          <w:b/>
          <w:color w:val="002855"/>
          <w:sz w:val="32"/>
          <w:szCs w:val="32"/>
        </w:rPr>
      </w:pPr>
    </w:p>
    <w:p w14:paraId="023F0BE1" w14:textId="666D2505" w:rsidR="000079BE" w:rsidRDefault="000079BE" w:rsidP="00FC19C9">
      <w:pPr>
        <w:pStyle w:val="Default"/>
        <w:rPr>
          <w:b/>
          <w:color w:val="002855"/>
          <w:sz w:val="32"/>
          <w:szCs w:val="32"/>
        </w:rPr>
      </w:pPr>
    </w:p>
    <w:p w14:paraId="0432166C" w14:textId="1092EC6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6F83E39D" w14:textId="7777777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4EC54D9B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77777777" w:rsidR="00824FA8" w:rsidRDefault="00824FA8" w:rsidP="00824FA8">
      <w:pPr>
        <w:pStyle w:val="Default"/>
        <w:rPr>
          <w:sz w:val="22"/>
          <w:szCs w:val="22"/>
        </w:rPr>
      </w:pPr>
      <w:r w:rsidRPr="00824FA8">
        <w:rPr>
          <w:sz w:val="22"/>
          <w:szCs w:val="22"/>
        </w:rPr>
        <w:t>It's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you’re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77777777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77777777"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14:paraId="7331E47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0AD71256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77E7298E" w14:textId="57E22A5C"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allow </w:t>
            </w:r>
            <w:r w:rsidR="00405000"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 w:rsidR="00512525">
              <w:rPr>
                <w:sz w:val="22"/>
                <w:szCs w:val="22"/>
              </w:rPr>
              <w:t xml:space="preserve">health </w:t>
            </w:r>
            <w:r w:rsidR="000079BE">
              <w:rPr>
                <w:sz w:val="22"/>
                <w:szCs w:val="22"/>
              </w:rPr>
              <w:t>care risk management</w:t>
            </w:r>
            <w:r w:rsidR="00405000">
              <w:rPr>
                <w:sz w:val="22"/>
                <w:szCs w:val="22"/>
              </w:rPr>
              <w:t xml:space="preserve"> </w:t>
            </w:r>
            <w:r w:rsidR="007049D6">
              <w:rPr>
                <w:sz w:val="22"/>
                <w:szCs w:val="22"/>
              </w:rPr>
              <w:t>peers</w:t>
            </w:r>
            <w:r w:rsidR="00405000">
              <w:rPr>
                <w:sz w:val="22"/>
                <w:szCs w:val="22"/>
              </w:rPr>
              <w:t>. I</w:t>
            </w:r>
            <w:r w:rsidRPr="00D56FE7">
              <w:rPr>
                <w:sz w:val="22"/>
                <w:szCs w:val="22"/>
              </w:rPr>
              <w:t xml:space="preserve">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14:paraId="3B03450D" w14:textId="0E1FDD4C" w:rsidR="002E26EF" w:rsidRDefault="002E26EF" w:rsidP="000079BE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323540" w14:textId="0C192A20" w:rsidR="000079BE" w:rsidRPr="00D56FE7" w:rsidRDefault="000079BE" w:rsidP="000079BE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78B60688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25C20F4E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43563267" w14:textId="39A557A6" w:rsidR="004920B4" w:rsidRPr="00D56FE7" w:rsidRDefault="356DB8C5" w:rsidP="34F05CF6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This conference will help </w:t>
            </w:r>
            <w:r w:rsidR="6B33B391" w:rsidRPr="34F05CF6">
              <w:rPr>
                <w:sz w:val="22"/>
                <w:szCs w:val="22"/>
              </w:rPr>
              <w:t>advance</w:t>
            </w:r>
            <w:r w:rsidRPr="34F05CF6">
              <w:rPr>
                <w:sz w:val="22"/>
                <w:szCs w:val="22"/>
              </w:rPr>
              <w:t xml:space="preserve"> our team</w:t>
            </w:r>
            <w:r w:rsidR="6B33B391" w:rsidRPr="34F05CF6">
              <w:rPr>
                <w:sz w:val="22"/>
                <w:szCs w:val="22"/>
              </w:rPr>
              <w:t>. Team members will discover and</w:t>
            </w:r>
            <w:r w:rsidRPr="34F05CF6">
              <w:rPr>
                <w:sz w:val="22"/>
                <w:szCs w:val="22"/>
              </w:rPr>
              <w:t xml:space="preserve"> discuss </w:t>
            </w:r>
            <w:r w:rsidR="6B33B391" w:rsidRPr="34F05CF6">
              <w:rPr>
                <w:sz w:val="22"/>
                <w:szCs w:val="22"/>
              </w:rPr>
              <w:t xml:space="preserve">new </w:t>
            </w:r>
            <w:r w:rsidRPr="34F05CF6">
              <w:rPr>
                <w:sz w:val="22"/>
                <w:szCs w:val="22"/>
              </w:rPr>
              <w:t xml:space="preserve">tools, </w:t>
            </w:r>
            <w:r w:rsidR="6B33B391" w:rsidRPr="34F05CF6">
              <w:rPr>
                <w:sz w:val="22"/>
                <w:szCs w:val="22"/>
              </w:rPr>
              <w:t>best practices</w:t>
            </w:r>
            <w:r w:rsidRPr="34F05CF6">
              <w:rPr>
                <w:sz w:val="22"/>
                <w:szCs w:val="22"/>
              </w:rPr>
              <w:t xml:space="preserve"> and processes and how we can apply them in our </w:t>
            </w:r>
            <w:r w:rsidR="6B33B391" w:rsidRPr="34F05CF6">
              <w:rPr>
                <w:sz w:val="22"/>
                <w:szCs w:val="22"/>
              </w:rPr>
              <w:t>organization</w:t>
            </w:r>
            <w:r w:rsidRPr="34F05CF6">
              <w:rPr>
                <w:sz w:val="22"/>
                <w:szCs w:val="22"/>
              </w:rPr>
              <w:t>.</w:t>
            </w:r>
          </w:p>
          <w:p w14:paraId="05AD2613" w14:textId="65F7341D" w:rsidR="002E26EF" w:rsidRDefault="002E26EF" w:rsidP="000079BE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D88011" w14:textId="6261CEB8" w:rsidR="000079BE" w:rsidRPr="00D56FE7" w:rsidRDefault="000079BE" w:rsidP="000079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3908ADFF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53A1EDF9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14:paraId="0BD29E9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2A19D1C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B90B1FB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7110011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0DC388CF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Strategies Exploration</w:t>
            </w:r>
          </w:p>
        </w:tc>
        <w:tc>
          <w:tcPr>
            <w:tcW w:w="5760" w:type="dxa"/>
            <w:vAlign w:val="center"/>
          </w:tcPr>
          <w:p w14:paraId="500B47BB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5BCBA41A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2E636B1D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BE536F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77BCE15C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14:paraId="01258483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75933A4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41EC7D6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246DC49E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37B9320" w14:textId="460F956E"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 w:rsidR="000079BE">
              <w:rPr>
                <w:sz w:val="22"/>
                <w:szCs w:val="22"/>
              </w:rPr>
              <w:t>Processes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14:paraId="16C81F3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661A29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AA699F9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15766CE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1CAF1A" w14:textId="7BD13D9C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417639C8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6F93967A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0C00CAF2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77777777"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1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2047" w14:textId="77777777" w:rsidR="003D4E82" w:rsidRDefault="003D4E82" w:rsidP="00F015CE">
      <w:pPr>
        <w:spacing w:after="0" w:line="240" w:lineRule="auto"/>
      </w:pPr>
      <w:r>
        <w:separator/>
      </w:r>
    </w:p>
  </w:endnote>
  <w:endnote w:type="continuationSeparator" w:id="0">
    <w:p w14:paraId="6D554986" w14:textId="77777777" w:rsidR="003D4E82" w:rsidRDefault="003D4E82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F255" w14:textId="77777777" w:rsidR="003D4E82" w:rsidRDefault="003D4E82" w:rsidP="00F015CE">
      <w:pPr>
        <w:spacing w:after="0" w:line="240" w:lineRule="auto"/>
      </w:pPr>
      <w:r>
        <w:separator/>
      </w:r>
    </w:p>
  </w:footnote>
  <w:footnote w:type="continuationSeparator" w:id="0">
    <w:p w14:paraId="36DE8B42" w14:textId="77777777" w:rsidR="003D4E82" w:rsidRDefault="003D4E82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B19B" w14:textId="77777777" w:rsidR="00E3716A" w:rsidRDefault="006D4F40" w:rsidP="001C7597">
    <w:pPr>
      <w:pStyle w:val="Header"/>
    </w:pPr>
    <w:r>
      <w:tab/>
      <w:t xml:space="preserve">                                    </w:t>
    </w:r>
    <w:r w:rsidR="001C7597">
      <w:t xml:space="preserve"> </w:t>
    </w:r>
  </w:p>
  <w:p w14:paraId="568B8EFE" w14:textId="77777777"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87D"/>
    <w:multiLevelType w:val="hybridMultilevel"/>
    <w:tmpl w:val="9A2027A6"/>
    <w:lvl w:ilvl="0" w:tplc="E8BE4B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665">
    <w:abstractNumId w:val="0"/>
  </w:num>
  <w:num w:numId="2" w16cid:durableId="311756841">
    <w:abstractNumId w:val="2"/>
  </w:num>
  <w:num w:numId="3" w16cid:durableId="1939605106">
    <w:abstractNumId w:val="5"/>
  </w:num>
  <w:num w:numId="4" w16cid:durableId="1164249512">
    <w:abstractNumId w:val="3"/>
  </w:num>
  <w:num w:numId="5" w16cid:durableId="1801997926">
    <w:abstractNumId w:val="6"/>
  </w:num>
  <w:num w:numId="6" w16cid:durableId="1806852796">
    <w:abstractNumId w:val="1"/>
  </w:num>
  <w:num w:numId="7" w16cid:durableId="730151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9"/>
    <w:rsid w:val="000079BE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C7597"/>
    <w:rsid w:val="001D386C"/>
    <w:rsid w:val="00213C69"/>
    <w:rsid w:val="00220379"/>
    <w:rsid w:val="00296688"/>
    <w:rsid w:val="002D7D1C"/>
    <w:rsid w:val="002E26EF"/>
    <w:rsid w:val="003321E3"/>
    <w:rsid w:val="00347742"/>
    <w:rsid w:val="00354CCC"/>
    <w:rsid w:val="003B1602"/>
    <w:rsid w:val="003D4E82"/>
    <w:rsid w:val="0040148E"/>
    <w:rsid w:val="00405000"/>
    <w:rsid w:val="0041777A"/>
    <w:rsid w:val="004920B4"/>
    <w:rsid w:val="004E568A"/>
    <w:rsid w:val="00512525"/>
    <w:rsid w:val="005149A3"/>
    <w:rsid w:val="005768D8"/>
    <w:rsid w:val="005A2CA5"/>
    <w:rsid w:val="005B4F03"/>
    <w:rsid w:val="0060032C"/>
    <w:rsid w:val="00602167"/>
    <w:rsid w:val="00651B87"/>
    <w:rsid w:val="006520B3"/>
    <w:rsid w:val="00661091"/>
    <w:rsid w:val="00666B7A"/>
    <w:rsid w:val="006806C6"/>
    <w:rsid w:val="00683152"/>
    <w:rsid w:val="006D0BA6"/>
    <w:rsid w:val="006D194D"/>
    <w:rsid w:val="006D4F40"/>
    <w:rsid w:val="007049D6"/>
    <w:rsid w:val="007361E5"/>
    <w:rsid w:val="0076147E"/>
    <w:rsid w:val="00766129"/>
    <w:rsid w:val="00792EE7"/>
    <w:rsid w:val="007B262E"/>
    <w:rsid w:val="00824FA8"/>
    <w:rsid w:val="008E4318"/>
    <w:rsid w:val="008E5E2F"/>
    <w:rsid w:val="00962692"/>
    <w:rsid w:val="0097012E"/>
    <w:rsid w:val="009C5B11"/>
    <w:rsid w:val="009D12D6"/>
    <w:rsid w:val="00A57CAD"/>
    <w:rsid w:val="00A62BA6"/>
    <w:rsid w:val="00AA58F9"/>
    <w:rsid w:val="00B36AA4"/>
    <w:rsid w:val="00B5626D"/>
    <w:rsid w:val="00B864CE"/>
    <w:rsid w:val="00B9085E"/>
    <w:rsid w:val="00BF3BA1"/>
    <w:rsid w:val="00C03147"/>
    <w:rsid w:val="00C36488"/>
    <w:rsid w:val="00D041BE"/>
    <w:rsid w:val="00D14EA6"/>
    <w:rsid w:val="00D37E59"/>
    <w:rsid w:val="00D37F3B"/>
    <w:rsid w:val="00D53E48"/>
    <w:rsid w:val="00D56FE7"/>
    <w:rsid w:val="00D646C6"/>
    <w:rsid w:val="00D73C36"/>
    <w:rsid w:val="00DC5F16"/>
    <w:rsid w:val="00DD0418"/>
    <w:rsid w:val="00E13A99"/>
    <w:rsid w:val="00E26A66"/>
    <w:rsid w:val="00E3716A"/>
    <w:rsid w:val="00E745D1"/>
    <w:rsid w:val="00E95578"/>
    <w:rsid w:val="00ED332B"/>
    <w:rsid w:val="00F015CE"/>
    <w:rsid w:val="00F16BFE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b.cvent.com/event/77390763-f95b-4201-b8a7-ceaf9dd7a225/websitePage:8becf0cb-2164-42e8-868e-d1c03a0edc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e22bfe00-1601-479b-95dc-1086c056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817173-682e-4a9d-acef-2120e80a86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Holt, Ethan</cp:lastModifiedBy>
  <cp:revision>3</cp:revision>
  <cp:lastPrinted>2016-03-02T15:10:00Z</cp:lastPrinted>
  <dcterms:created xsi:type="dcterms:W3CDTF">2024-05-07T17:23:00Z</dcterms:created>
  <dcterms:modified xsi:type="dcterms:W3CDTF">2024-05-07T17:23:00Z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